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DFD3" w14:textId="59183988" w:rsidR="00E61766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</w:t>
      </w:r>
      <w:r w:rsidR="00033B53">
        <w:rPr>
          <w:rFonts w:asciiTheme="majorHAnsi" w:hAnsiTheme="majorHAnsi" w:cstheme="majorHAnsi"/>
          <w:b/>
          <w:bCs/>
          <w:sz w:val="28"/>
          <w:szCs w:val="28"/>
        </w:rPr>
        <w:t xml:space="preserve"> Trendmarke</w:t>
      </w:r>
      <w:r w:rsidRPr="00E61766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827B7D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437FE17D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033B53">
        <w:rPr>
          <w:rFonts w:asciiTheme="majorHAnsi" w:hAnsiTheme="majorHAnsi" w:cstheme="majorHAnsi"/>
          <w:b/>
          <w:bCs/>
        </w:rPr>
        <w:t>die Europäische Trendmarke</w:t>
      </w:r>
      <w:r w:rsidR="00E61766" w:rsidRPr="00E61766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827B7D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0D6AD22D" w14:textId="1A4135C1" w:rsidR="00033B53" w:rsidRDefault="00827B7D" w:rsidP="003519B8">
      <w:hyperlink r:id="rId4" w:history="1">
        <w:r w:rsidR="00033B53" w:rsidRPr="000D68E4">
          <w:rPr>
            <w:rStyle w:val="Hyperlink"/>
          </w:rPr>
          <w:t>https://kulturmarken.de/veranstaltungen/kulturmarken-award/ausschreibung/europaeische-trendmarke-des-jahres</w:t>
        </w:r>
      </w:hyperlink>
    </w:p>
    <w:p w14:paraId="1274F6B7" w14:textId="51218151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49748D6E" w:rsidR="003519B8" w:rsidRPr="00827B7D" w:rsidRDefault="00827B7D" w:rsidP="003519B8">
      <w:pPr>
        <w:rPr>
          <w:rFonts w:asciiTheme="majorHAnsi" w:hAnsiTheme="majorHAnsi" w:cstheme="majorHAnsi"/>
          <w:b/>
          <w:bCs/>
          <w:lang w:val="en-GB"/>
        </w:rPr>
      </w:pPr>
      <w:r w:rsidRPr="00827B7D">
        <w:rPr>
          <w:rFonts w:asciiTheme="majorHAnsi" w:hAnsiTheme="majorHAnsi" w:cstheme="majorHAnsi"/>
          <w:b/>
          <w:bCs/>
          <w:lang w:val="en-GB"/>
        </w:rPr>
        <w:t xml:space="preserve">Hans-Conrad </w:t>
      </w:r>
      <w:r>
        <w:rPr>
          <w:rFonts w:asciiTheme="majorHAnsi" w:hAnsiTheme="majorHAnsi" w:cstheme="majorHAnsi"/>
          <w:b/>
          <w:bCs/>
          <w:lang w:val="en-GB"/>
        </w:rPr>
        <w:t>Walter</w:t>
      </w:r>
    </w:p>
    <w:p w14:paraId="6AC818A1" w14:textId="25A0EC84" w:rsidR="003519B8" w:rsidRPr="00827B7D" w:rsidRDefault="00827B7D" w:rsidP="003519B8">
      <w:pPr>
        <w:rPr>
          <w:rFonts w:asciiTheme="majorHAnsi" w:hAnsiTheme="majorHAnsi" w:cstheme="majorHAnsi"/>
          <w:b/>
          <w:bCs/>
          <w:lang w:val="en-GB"/>
        </w:rPr>
      </w:pPr>
      <w:r>
        <w:rPr>
          <w:rFonts w:asciiTheme="majorHAnsi" w:hAnsiTheme="majorHAnsi" w:cstheme="majorHAnsi"/>
          <w:b/>
          <w:bCs/>
          <w:lang w:val="en-GB"/>
        </w:rPr>
        <w:t>walter</w:t>
      </w:r>
      <w:r w:rsidR="003519B8" w:rsidRPr="00827B7D">
        <w:rPr>
          <w:rFonts w:asciiTheme="majorHAnsi" w:hAnsiTheme="majorHAnsi" w:cstheme="majorHAnsi"/>
          <w:b/>
          <w:bCs/>
          <w:lang w:val="en-GB"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5F2EC2B4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Unternehmen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000F78F4" w:rsidR="003519B8" w:rsidRPr="003519B8" w:rsidRDefault="00033B53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Markenidentität: </w:t>
      </w:r>
      <w:r>
        <w:t>inhaltliche Konsequenz der Marke in Philosophie, Werten und Visionen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</w:t>
      </w:r>
      <w:r>
        <w:rPr>
          <w:rFonts w:asciiTheme="majorHAnsi" w:eastAsia="Times New Roman" w:hAnsiTheme="majorHAnsi" w:cstheme="majorHAnsi"/>
          <w:lang w:eastAsia="de-DE"/>
        </w:rPr>
        <w:t xml:space="preserve">.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669AD066" w:rsidR="003519B8" w:rsidRPr="003519B8" w:rsidRDefault="00033B53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Markenpositionierung: </w:t>
      </w:r>
      <w:r>
        <w:t>Alleinstellungsmerkmal der Marke und unverwechselbare Markenkommunikation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3CE01A53" w:rsidR="003519B8" w:rsidRDefault="00033B53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Markenerscheinung: </w:t>
      </w:r>
      <w:r>
        <w:t>Kreative und trendsetzende Inszenierung der Kulturmarke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5B025155" w:rsidR="00146584" w:rsidRPr="003519B8" w:rsidRDefault="00033B53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Markenführung: </w:t>
      </w:r>
      <w:r>
        <w:t>Innovation und Stärke durch Regelbrüche</w:t>
      </w:r>
      <w:r w:rsidR="00146584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033B53"/>
    <w:rsid w:val="00146584"/>
    <w:rsid w:val="002D5688"/>
    <w:rsid w:val="003519B8"/>
    <w:rsid w:val="00681DCC"/>
    <w:rsid w:val="00694EE9"/>
    <w:rsid w:val="00827B7D"/>
    <w:rsid w:val="008D3DB0"/>
    <w:rsid w:val="00DE39B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-trendmarke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4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2021-02-15T08:24:00Z</dcterms:created>
  <dcterms:modified xsi:type="dcterms:W3CDTF">2021-02-15T08:24:00Z</dcterms:modified>
</cp:coreProperties>
</file>